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57" w:rsidRDefault="00755B00">
      <w:pPr>
        <w:jc w:val="center"/>
        <w:rPr>
          <w:rFonts w:ascii="方正小标宋_GBK" w:eastAsia="方正小标宋_GBK" w:hAnsi="宋体" w:cs="Times New Roman"/>
          <w:sz w:val="36"/>
          <w:szCs w:val="28"/>
        </w:rPr>
      </w:pPr>
      <w:r>
        <w:rPr>
          <w:rFonts w:ascii="方正小标宋_GBK" w:eastAsia="方正小标宋_GBK" w:hAnsi="宋体" w:cs="Times New Roman" w:hint="eastAsia"/>
          <w:sz w:val="36"/>
          <w:szCs w:val="28"/>
        </w:rPr>
        <w:t>管理学院本科生国家奖学金与天津市人民政府奖学金</w:t>
      </w:r>
      <w:r>
        <w:rPr>
          <w:rFonts w:ascii="方正小标宋_GBK" w:eastAsia="方正小标宋_GBK" w:hAnsi="宋体" w:cs="Times New Roman"/>
          <w:sz w:val="36"/>
          <w:szCs w:val="28"/>
        </w:rPr>
        <w:br/>
      </w:r>
      <w:r>
        <w:rPr>
          <w:rFonts w:ascii="方正小标宋_GBK" w:eastAsia="方正小标宋_GBK" w:hAnsi="宋体" w:cs="Times New Roman" w:hint="eastAsia"/>
          <w:sz w:val="36"/>
          <w:szCs w:val="28"/>
        </w:rPr>
        <w:t>评选办法</w:t>
      </w:r>
    </w:p>
    <w:p w:rsidR="004F4C57" w:rsidRDefault="004F4C57">
      <w:pPr>
        <w:jc w:val="center"/>
        <w:rPr>
          <w:rFonts w:ascii="方正小标宋_GBK" w:eastAsia="方正小标宋_GBK" w:hAnsi="宋体" w:cs="Times New Roman"/>
          <w:sz w:val="18"/>
          <w:szCs w:val="28"/>
        </w:rPr>
      </w:pPr>
    </w:p>
    <w:p w:rsidR="009041A8" w:rsidRPr="009041A8" w:rsidRDefault="00755B00" w:rsidP="009041A8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根据《市教委关于转发&lt;本专科生国家奖学金评审办法&gt;的通知》（津教学生函[2019]54号）、《教育部 财政部关于印发&lt;本专科生国家奖学金评审办法&gt;的通知》（津教学生函[2019]105号）和《关于做好2018-2019学年国家奖学金评选工作的通知》[2019]47号的通知精神，结合我院实际情况，制定本办法。</w:t>
      </w:r>
      <w:r w:rsidR="009041A8">
        <w:rPr>
          <w:rFonts w:ascii="仿宋_GB2312" w:eastAsia="仿宋_GB2312" w:hAnsi="宋体" w:hint="eastAsia"/>
          <w:sz w:val="28"/>
          <w:szCs w:val="28"/>
        </w:rPr>
        <w:t>因国家奖学金与天津市人民政府奖学金（以下简称“两奖”）申请条件相同、奖金额度相同，我院采取合并评选的方式，择优者依次授予国家奖学金、人民政府奖学金。</w:t>
      </w:r>
    </w:p>
    <w:p w:rsidR="004F4C57" w:rsidRDefault="00755B00">
      <w:pPr>
        <w:numPr>
          <w:ilvl w:val="0"/>
          <w:numId w:val="1"/>
        </w:num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申请条件</w:t>
      </w:r>
    </w:p>
    <w:p w:rsidR="004F4C57" w:rsidRDefault="00755B00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参照学校下发通知要求</w:t>
      </w:r>
      <w:r w:rsidR="005E6685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4F4C57" w:rsidRDefault="00755B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二、评选办法</w:t>
      </w:r>
    </w:p>
    <w:p w:rsidR="00CA64B2" w:rsidRDefault="003F6D84" w:rsidP="00CA64B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 w:rsidR="003E465C">
        <w:rPr>
          <w:rFonts w:ascii="仿宋_GB2312" w:eastAsia="仿宋_GB2312" w:hAnsi="宋体" w:hint="eastAsia"/>
          <w:sz w:val="28"/>
          <w:szCs w:val="28"/>
        </w:rPr>
        <w:t>两奖</w:t>
      </w:r>
      <w:r w:rsidR="00D71E52">
        <w:rPr>
          <w:rFonts w:ascii="仿宋_GB2312" w:eastAsia="仿宋_GB2312" w:hAnsi="宋体" w:hint="eastAsia"/>
          <w:sz w:val="28"/>
          <w:szCs w:val="28"/>
        </w:rPr>
        <w:t>评选采取各系评选与学院评选相结合、量化核分与面试相结合的方式。</w:t>
      </w:r>
      <w:r w:rsidR="00CA64B2">
        <w:rPr>
          <w:rFonts w:ascii="仿宋_GB2312" w:eastAsia="仿宋_GB2312" w:hAnsi="宋体" w:hint="eastAsia"/>
          <w:sz w:val="28"/>
          <w:szCs w:val="28"/>
        </w:rPr>
        <w:t>学院本科生奖学金评选小组确定核分标准与计算公式，向全院师生公布。</w:t>
      </w:r>
      <w:r w:rsidR="003E465C">
        <w:rPr>
          <w:rFonts w:ascii="仿宋_GB2312" w:eastAsia="仿宋_GB2312" w:hAnsi="宋体" w:hint="eastAsia"/>
          <w:sz w:val="28"/>
          <w:szCs w:val="28"/>
        </w:rPr>
        <w:t>核分标准与计算公式见附件。</w:t>
      </w:r>
    </w:p>
    <w:p w:rsidR="00806907" w:rsidRDefault="003F6D8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 w:rsidR="005E6685">
        <w:rPr>
          <w:rFonts w:ascii="仿宋_GB2312" w:eastAsia="仿宋_GB2312" w:hAnsi="宋体" w:hint="eastAsia"/>
          <w:sz w:val="28"/>
          <w:szCs w:val="28"/>
        </w:rPr>
        <w:t>.</w:t>
      </w:r>
      <w:r w:rsidR="00806907">
        <w:rPr>
          <w:rFonts w:ascii="仿宋_GB2312" w:eastAsia="仿宋_GB2312" w:hAnsi="宋体" w:hint="eastAsia"/>
          <w:sz w:val="28"/>
          <w:szCs w:val="28"/>
        </w:rPr>
        <w:t>各系评选应由系主任、教师代表、辅导员组成不少于3</w:t>
      </w:r>
      <w:r w:rsidR="00CA64B2">
        <w:rPr>
          <w:rFonts w:ascii="仿宋_GB2312" w:eastAsia="仿宋_GB2312" w:hAnsi="宋体" w:hint="eastAsia"/>
          <w:sz w:val="28"/>
          <w:szCs w:val="28"/>
        </w:rPr>
        <w:t>人的评委组，严格</w:t>
      </w:r>
      <w:r w:rsidR="00806907">
        <w:rPr>
          <w:rFonts w:ascii="仿宋_GB2312" w:eastAsia="仿宋_GB2312" w:hAnsi="宋体" w:hint="eastAsia"/>
          <w:sz w:val="28"/>
          <w:szCs w:val="28"/>
        </w:rPr>
        <w:t>审核申请人材料</w:t>
      </w:r>
      <w:r w:rsidR="0083287F">
        <w:rPr>
          <w:rFonts w:ascii="仿宋_GB2312" w:eastAsia="仿宋_GB2312" w:hAnsi="宋体" w:hint="eastAsia"/>
          <w:sz w:val="28"/>
          <w:szCs w:val="28"/>
        </w:rPr>
        <w:t>，按不少</w:t>
      </w:r>
      <w:r w:rsidR="00806907">
        <w:rPr>
          <w:rFonts w:ascii="仿宋_GB2312" w:eastAsia="仿宋_GB2312" w:hAnsi="宋体" w:hint="eastAsia"/>
          <w:sz w:val="28"/>
          <w:szCs w:val="28"/>
        </w:rPr>
        <w:t>于1</w:t>
      </w:r>
      <w:r w:rsidR="00C43603">
        <w:rPr>
          <w:rFonts w:ascii="仿宋_GB2312" w:eastAsia="仿宋_GB2312" w:hAnsi="宋体" w:hint="eastAsia"/>
          <w:sz w:val="28"/>
          <w:szCs w:val="28"/>
        </w:rPr>
        <w:t>:3</w:t>
      </w:r>
      <w:r w:rsidR="00806907">
        <w:rPr>
          <w:rFonts w:ascii="仿宋_GB2312" w:eastAsia="仿宋_GB2312" w:hAnsi="宋体" w:hint="eastAsia"/>
          <w:sz w:val="28"/>
          <w:szCs w:val="28"/>
        </w:rPr>
        <w:t>的比例</w:t>
      </w:r>
      <w:r w:rsidR="00CA64B2">
        <w:rPr>
          <w:rFonts w:ascii="仿宋_GB2312" w:eastAsia="仿宋_GB2312" w:hAnsi="宋体" w:hint="eastAsia"/>
          <w:sz w:val="28"/>
          <w:szCs w:val="28"/>
        </w:rPr>
        <w:t>开展现场评审，</w:t>
      </w:r>
      <w:r w:rsidR="009B2762">
        <w:rPr>
          <w:rFonts w:ascii="仿宋_GB2312" w:eastAsia="仿宋_GB2312" w:hAnsi="宋体" w:hint="eastAsia"/>
          <w:sz w:val="28"/>
          <w:szCs w:val="28"/>
        </w:rPr>
        <w:t>推选</w:t>
      </w:r>
      <w:r w:rsidR="00CA64B2">
        <w:rPr>
          <w:rFonts w:ascii="仿宋_GB2312" w:eastAsia="仿宋_GB2312" w:hAnsi="宋体" w:hint="eastAsia"/>
          <w:sz w:val="28"/>
          <w:szCs w:val="28"/>
        </w:rPr>
        <w:t>2名候选人</w:t>
      </w:r>
      <w:r w:rsidR="009B2762">
        <w:rPr>
          <w:rFonts w:ascii="仿宋_GB2312" w:eastAsia="仿宋_GB2312" w:hAnsi="宋体" w:hint="eastAsia"/>
          <w:sz w:val="28"/>
          <w:szCs w:val="28"/>
        </w:rPr>
        <w:t>参加学院评审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CC491A" w:rsidRDefault="003F6D84" w:rsidP="00CC491A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 w:rsidR="00C43603">
        <w:rPr>
          <w:rFonts w:ascii="仿宋_GB2312" w:eastAsia="仿宋_GB2312" w:hAnsi="宋体" w:hint="eastAsia"/>
          <w:sz w:val="28"/>
          <w:szCs w:val="28"/>
        </w:rPr>
        <w:t>.</w:t>
      </w:r>
      <w:r w:rsidR="003E465C">
        <w:rPr>
          <w:rFonts w:ascii="仿宋_GB2312" w:eastAsia="仿宋_GB2312" w:hAnsi="宋体" w:hint="eastAsia"/>
          <w:sz w:val="28"/>
          <w:szCs w:val="28"/>
        </w:rPr>
        <w:t>学院评选</w:t>
      </w:r>
      <w:r w:rsidR="00C43603">
        <w:rPr>
          <w:rFonts w:ascii="仿宋_GB2312" w:eastAsia="仿宋_GB2312" w:hAnsi="宋体" w:hint="eastAsia"/>
          <w:sz w:val="28"/>
          <w:szCs w:val="28"/>
        </w:rPr>
        <w:t>由学院本科生奖学金评审</w:t>
      </w:r>
      <w:r w:rsidR="009B2762">
        <w:rPr>
          <w:rFonts w:ascii="仿宋_GB2312" w:eastAsia="仿宋_GB2312" w:hAnsi="宋体" w:hint="eastAsia"/>
          <w:sz w:val="28"/>
          <w:szCs w:val="28"/>
        </w:rPr>
        <w:t>小组</w:t>
      </w:r>
      <w:r w:rsidR="00C43603">
        <w:rPr>
          <w:rFonts w:ascii="仿宋_GB2312" w:eastAsia="仿宋_GB2312" w:hAnsi="宋体" w:hint="eastAsia"/>
          <w:sz w:val="28"/>
          <w:szCs w:val="28"/>
        </w:rPr>
        <w:t>确定评委人选</w:t>
      </w:r>
      <w:r w:rsidR="003E465C">
        <w:rPr>
          <w:rFonts w:ascii="仿宋_GB2312" w:eastAsia="仿宋_GB2312" w:hAnsi="宋体" w:hint="eastAsia"/>
          <w:sz w:val="28"/>
          <w:szCs w:val="28"/>
        </w:rPr>
        <w:t>，评委根据候选人申请材料核算基础分</w:t>
      </w:r>
      <w:r w:rsidR="00A658FB">
        <w:rPr>
          <w:rFonts w:ascii="仿宋_GB2312" w:eastAsia="仿宋_GB2312" w:hAnsi="宋体" w:hint="eastAsia"/>
          <w:sz w:val="28"/>
          <w:szCs w:val="28"/>
        </w:rPr>
        <w:t>，根据候选人面试表现核算面试分，根据</w:t>
      </w:r>
      <w:r w:rsidR="00B60EB0">
        <w:rPr>
          <w:rFonts w:ascii="仿宋_GB2312" w:eastAsia="仿宋_GB2312" w:hAnsi="宋体" w:hint="eastAsia"/>
          <w:sz w:val="28"/>
          <w:szCs w:val="28"/>
        </w:rPr>
        <w:t>两项成绩综合</w:t>
      </w:r>
      <w:r w:rsidR="00A658FB">
        <w:rPr>
          <w:rFonts w:ascii="仿宋_GB2312" w:eastAsia="仿宋_GB2312" w:hAnsi="宋体" w:hint="eastAsia"/>
          <w:sz w:val="28"/>
          <w:szCs w:val="28"/>
        </w:rPr>
        <w:t>排名，依次确定两奖获奖人选。</w:t>
      </w:r>
    </w:p>
    <w:p w:rsidR="00A95E4D" w:rsidRDefault="00CC491A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 w:rsidR="00A95E4D">
        <w:rPr>
          <w:rFonts w:ascii="仿宋_GB2312" w:eastAsia="仿宋_GB2312" w:hAnsi="宋体" w:hint="eastAsia"/>
          <w:sz w:val="28"/>
          <w:szCs w:val="28"/>
        </w:rPr>
        <w:t>.各系评委、学院评委需严格审核候选人材料，如遇候选人弄虚作假</w:t>
      </w:r>
      <w:r w:rsidR="00A95E4D">
        <w:rPr>
          <w:rFonts w:ascii="仿宋_GB2312" w:eastAsia="仿宋_GB2312" w:hAnsi="宋体" w:hint="eastAsia"/>
          <w:sz w:val="28"/>
          <w:szCs w:val="28"/>
        </w:rPr>
        <w:lastRenderedPageBreak/>
        <w:t>或其他不适于授予</w:t>
      </w:r>
      <w:r w:rsidR="00FE5A18">
        <w:rPr>
          <w:rFonts w:ascii="仿宋_GB2312" w:eastAsia="仿宋_GB2312" w:hAnsi="宋体" w:hint="eastAsia"/>
          <w:sz w:val="28"/>
          <w:szCs w:val="28"/>
        </w:rPr>
        <w:t>奖学金的情况，应</w:t>
      </w:r>
      <w:r w:rsidR="00DD76FF">
        <w:rPr>
          <w:rFonts w:ascii="仿宋_GB2312" w:eastAsia="仿宋_GB2312" w:hAnsi="宋体" w:hint="eastAsia"/>
          <w:sz w:val="28"/>
          <w:szCs w:val="28"/>
        </w:rPr>
        <w:t>取消其候选人资格，</w:t>
      </w:r>
      <w:r w:rsidR="00FE5A18">
        <w:rPr>
          <w:rFonts w:ascii="仿宋_GB2312" w:eastAsia="仿宋_GB2312" w:hAnsi="宋体" w:hint="eastAsia"/>
          <w:sz w:val="28"/>
          <w:szCs w:val="28"/>
        </w:rPr>
        <w:t>视情节严重程度</w:t>
      </w:r>
      <w:r w:rsidR="00A95E4D">
        <w:rPr>
          <w:rFonts w:ascii="仿宋_GB2312" w:eastAsia="仿宋_GB2312" w:hAnsi="宋体" w:hint="eastAsia"/>
          <w:sz w:val="28"/>
          <w:szCs w:val="28"/>
        </w:rPr>
        <w:t>依据校规校纪追究责任。</w:t>
      </w:r>
    </w:p>
    <w:p w:rsidR="004F4C57" w:rsidRDefault="00CC491A" w:rsidP="00A95E4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 w:rsidR="00A95E4D">
        <w:rPr>
          <w:rFonts w:ascii="仿宋_GB2312" w:eastAsia="仿宋_GB2312" w:hAnsi="宋体" w:hint="eastAsia"/>
          <w:sz w:val="28"/>
          <w:szCs w:val="28"/>
        </w:rPr>
        <w:t>.两奖</w:t>
      </w:r>
      <w:r w:rsidR="00755B00">
        <w:rPr>
          <w:rFonts w:ascii="仿宋_GB2312" w:eastAsia="仿宋_GB2312" w:hAnsi="宋体"/>
          <w:sz w:val="28"/>
          <w:szCs w:val="28"/>
        </w:rPr>
        <w:t>申请人需</w:t>
      </w:r>
      <w:r w:rsidR="00755B00">
        <w:rPr>
          <w:rFonts w:ascii="仿宋_GB2312" w:eastAsia="仿宋_GB2312" w:hAnsi="宋体" w:hint="eastAsia"/>
          <w:sz w:val="28"/>
          <w:szCs w:val="28"/>
        </w:rPr>
        <w:t>在</w:t>
      </w:r>
      <w:r w:rsidR="00755B00">
        <w:rPr>
          <w:rFonts w:ascii="仿宋_GB2312" w:eastAsia="仿宋_GB2312" w:hAnsi="宋体"/>
          <w:sz w:val="28"/>
          <w:szCs w:val="28"/>
        </w:rPr>
        <w:t>规定时间内上交相关材料</w:t>
      </w:r>
      <w:r w:rsidR="00755B00">
        <w:rPr>
          <w:rFonts w:ascii="仿宋_GB2312" w:eastAsia="仿宋_GB2312" w:hAnsi="宋体" w:hint="eastAsia"/>
          <w:sz w:val="28"/>
          <w:szCs w:val="28"/>
        </w:rPr>
        <w:t>，</w:t>
      </w:r>
      <w:r w:rsidR="00755B00">
        <w:rPr>
          <w:rFonts w:ascii="仿宋_GB2312" w:eastAsia="仿宋_GB2312" w:hAnsi="宋体"/>
          <w:sz w:val="28"/>
          <w:szCs w:val="28"/>
        </w:rPr>
        <w:t>逾期即视为放弃申请</w:t>
      </w:r>
      <w:r w:rsidR="00FE5A18">
        <w:rPr>
          <w:rFonts w:ascii="仿宋_GB2312" w:eastAsia="仿宋_GB2312" w:hAnsi="宋体"/>
          <w:sz w:val="28"/>
          <w:szCs w:val="28"/>
        </w:rPr>
        <w:t>资格</w:t>
      </w:r>
      <w:r w:rsidR="00FE5A18">
        <w:rPr>
          <w:rFonts w:ascii="仿宋_GB2312" w:eastAsia="仿宋_GB2312" w:hAnsi="宋体" w:hint="eastAsia"/>
          <w:sz w:val="28"/>
          <w:szCs w:val="28"/>
        </w:rPr>
        <w:t>；</w:t>
      </w:r>
      <w:r w:rsidR="00755B00">
        <w:rPr>
          <w:rFonts w:ascii="仿宋_GB2312" w:eastAsia="仿宋_GB2312" w:hAnsi="宋体" w:hint="eastAsia"/>
          <w:sz w:val="28"/>
          <w:szCs w:val="28"/>
        </w:rPr>
        <w:t>各系需在规定时间内选出申请人，逾期即视为放弃名额。</w:t>
      </w:r>
    </w:p>
    <w:p w:rsidR="00701497" w:rsidRPr="00701497" w:rsidRDefault="00701497" w:rsidP="00701497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</w:t>
      </w:r>
      <w:r w:rsidRPr="00701497">
        <w:rPr>
          <w:rFonts w:ascii="仿宋_GB2312" w:eastAsia="仿宋_GB2312" w:hAnsi="宋体" w:hint="eastAsia"/>
          <w:sz w:val="28"/>
          <w:szCs w:val="28"/>
        </w:rPr>
        <w:t xml:space="preserve"> 在学期间曾获得两奖任何一项的学生，</w:t>
      </w:r>
      <w:r>
        <w:rPr>
          <w:rFonts w:ascii="仿宋_GB2312" w:eastAsia="仿宋_GB2312" w:hAnsi="宋体" w:hint="eastAsia"/>
          <w:sz w:val="28"/>
          <w:szCs w:val="28"/>
        </w:rPr>
        <w:t>已</w:t>
      </w:r>
      <w:r w:rsidRPr="00701497">
        <w:rPr>
          <w:rFonts w:ascii="仿宋_GB2312" w:eastAsia="仿宋_GB2312" w:hAnsi="宋体" w:hint="eastAsia"/>
          <w:sz w:val="28"/>
          <w:szCs w:val="28"/>
        </w:rPr>
        <w:t>使用的加分项，再次申请时不予采用。</w:t>
      </w:r>
    </w:p>
    <w:p w:rsidR="00A95E4D" w:rsidRDefault="00B60EB0" w:rsidP="00A95E4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</w:t>
      </w:r>
      <w:r w:rsidR="00A658FB">
        <w:rPr>
          <w:rFonts w:ascii="仿宋_GB2312" w:eastAsia="仿宋_GB2312" w:hAnsi="宋体" w:hint="eastAsia"/>
          <w:sz w:val="28"/>
          <w:szCs w:val="28"/>
        </w:rPr>
        <w:t>、</w:t>
      </w:r>
      <w:r w:rsidR="002D5C1A">
        <w:rPr>
          <w:rFonts w:ascii="仿宋_GB2312" w:eastAsia="仿宋_GB2312" w:hAnsi="宋体" w:hint="eastAsia"/>
          <w:sz w:val="28"/>
          <w:szCs w:val="28"/>
        </w:rPr>
        <w:t>本办法由管理学院本科生奖学金评审小组</w:t>
      </w:r>
      <w:r w:rsidR="00A95E4D">
        <w:rPr>
          <w:rFonts w:ascii="仿宋_GB2312" w:eastAsia="仿宋_GB2312" w:hAnsi="宋体" w:hint="eastAsia"/>
          <w:sz w:val="28"/>
          <w:szCs w:val="28"/>
        </w:rPr>
        <w:t>解释。</w:t>
      </w:r>
    </w:p>
    <w:p w:rsidR="00A95E4D" w:rsidRDefault="00A95E4D" w:rsidP="00A95E4D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95E4D" w:rsidRPr="00A95E4D" w:rsidRDefault="00A95E4D" w:rsidP="00FE5A18">
      <w:pPr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2019年</w:t>
      </w:r>
      <w:r w:rsidR="00DD76FF">
        <w:rPr>
          <w:rFonts w:ascii="仿宋_GB2312" w:eastAsia="仿宋_GB2312" w:hAnsi="宋体" w:hint="eastAsia"/>
          <w:sz w:val="28"/>
          <w:szCs w:val="28"/>
        </w:rPr>
        <w:t>11</w:t>
      </w:r>
      <w:r>
        <w:rPr>
          <w:rFonts w:ascii="仿宋_GB2312" w:eastAsia="仿宋_GB2312" w:hAnsi="宋体" w:hint="eastAsia"/>
          <w:sz w:val="28"/>
          <w:szCs w:val="28"/>
        </w:rPr>
        <w:t>月</w:t>
      </w:r>
    </w:p>
    <w:sectPr w:rsidR="00A95E4D" w:rsidRPr="00A95E4D" w:rsidSect="004F4C5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DD" w:rsidRDefault="006A71DD" w:rsidP="005E6685">
      <w:r>
        <w:separator/>
      </w:r>
    </w:p>
  </w:endnote>
  <w:endnote w:type="continuationSeparator" w:id="0">
    <w:p w:rsidR="006A71DD" w:rsidRDefault="006A71DD" w:rsidP="005E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DD" w:rsidRDefault="006A71DD" w:rsidP="005E6685">
      <w:r>
        <w:separator/>
      </w:r>
    </w:p>
  </w:footnote>
  <w:footnote w:type="continuationSeparator" w:id="0">
    <w:p w:rsidR="006A71DD" w:rsidRDefault="006A71DD" w:rsidP="005E6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9053"/>
    <w:multiLevelType w:val="singleLevel"/>
    <w:tmpl w:val="1981905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ED0"/>
    <w:rsid w:val="0003051B"/>
    <w:rsid w:val="00106E2B"/>
    <w:rsid w:val="00115815"/>
    <w:rsid w:val="001A3599"/>
    <w:rsid w:val="001E179F"/>
    <w:rsid w:val="00277B3F"/>
    <w:rsid w:val="002A1238"/>
    <w:rsid w:val="002A1B7D"/>
    <w:rsid w:val="002D5C1A"/>
    <w:rsid w:val="003159AD"/>
    <w:rsid w:val="003307D6"/>
    <w:rsid w:val="003346C2"/>
    <w:rsid w:val="00352238"/>
    <w:rsid w:val="003B0D15"/>
    <w:rsid w:val="003E465C"/>
    <w:rsid w:val="003E5AA5"/>
    <w:rsid w:val="003F40D7"/>
    <w:rsid w:val="003F6D84"/>
    <w:rsid w:val="0042122E"/>
    <w:rsid w:val="00483DB1"/>
    <w:rsid w:val="004A6995"/>
    <w:rsid w:val="004B7D11"/>
    <w:rsid w:val="004F4C57"/>
    <w:rsid w:val="005678CD"/>
    <w:rsid w:val="0057756D"/>
    <w:rsid w:val="005D5EAF"/>
    <w:rsid w:val="005E629F"/>
    <w:rsid w:val="005E6685"/>
    <w:rsid w:val="00611D6F"/>
    <w:rsid w:val="00647D14"/>
    <w:rsid w:val="006604E4"/>
    <w:rsid w:val="006925AF"/>
    <w:rsid w:val="006A71DD"/>
    <w:rsid w:val="006B5BA9"/>
    <w:rsid w:val="006B6F09"/>
    <w:rsid w:val="006E5CA7"/>
    <w:rsid w:val="00701497"/>
    <w:rsid w:val="007118A7"/>
    <w:rsid w:val="00755B00"/>
    <w:rsid w:val="00787353"/>
    <w:rsid w:val="00806907"/>
    <w:rsid w:val="0083287F"/>
    <w:rsid w:val="00882D59"/>
    <w:rsid w:val="009041A8"/>
    <w:rsid w:val="009B2762"/>
    <w:rsid w:val="00A4570D"/>
    <w:rsid w:val="00A658FB"/>
    <w:rsid w:val="00A95E4D"/>
    <w:rsid w:val="00B60EB0"/>
    <w:rsid w:val="00B96F20"/>
    <w:rsid w:val="00BE4055"/>
    <w:rsid w:val="00C04BFE"/>
    <w:rsid w:val="00C43603"/>
    <w:rsid w:val="00CA64B2"/>
    <w:rsid w:val="00CC491A"/>
    <w:rsid w:val="00D16963"/>
    <w:rsid w:val="00D20833"/>
    <w:rsid w:val="00D20893"/>
    <w:rsid w:val="00D240BA"/>
    <w:rsid w:val="00D4301B"/>
    <w:rsid w:val="00D71E52"/>
    <w:rsid w:val="00D73BDF"/>
    <w:rsid w:val="00DC6ED0"/>
    <w:rsid w:val="00DD76FF"/>
    <w:rsid w:val="00E24E70"/>
    <w:rsid w:val="00E30FE5"/>
    <w:rsid w:val="00EC257F"/>
    <w:rsid w:val="00EE5911"/>
    <w:rsid w:val="00F3002E"/>
    <w:rsid w:val="00F3505C"/>
    <w:rsid w:val="00FC71B5"/>
    <w:rsid w:val="00FE5A18"/>
    <w:rsid w:val="04CE1870"/>
    <w:rsid w:val="0EDA7291"/>
    <w:rsid w:val="1B600AB3"/>
    <w:rsid w:val="30607175"/>
    <w:rsid w:val="389F3783"/>
    <w:rsid w:val="4DB84512"/>
    <w:rsid w:val="52D36693"/>
    <w:rsid w:val="56EF5BD0"/>
    <w:rsid w:val="56F53BE0"/>
    <w:rsid w:val="6D0428BF"/>
    <w:rsid w:val="7E8F76DE"/>
    <w:rsid w:val="7F84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4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F4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4C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F4C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27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27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259FA9-31A4-4D5D-8175-41BE0C8A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Oliver</dc:creator>
  <cp:lastModifiedBy>hp</cp:lastModifiedBy>
  <cp:revision>13</cp:revision>
  <dcterms:created xsi:type="dcterms:W3CDTF">2019-11-02T08:46:00Z</dcterms:created>
  <dcterms:modified xsi:type="dcterms:W3CDTF">2019-11-04T02:38:00Z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